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start wiosennej promocji: „Wejdź w wiosnę z Cashbackiem!”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MSI, światowy lider w dziedzinie sprzętu komputerowego, z radością ogłasza rozpoczęcie wyjątkowej promocji „Wejdź w wiosnę z Cashbackiem!”, która potrwa od 1 kwietnia do 30 czerwca 2025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tej czasowo ograniczonej akcji klienci będą mogli uzyskać </w:t>
      </w:r>
      <w:r>
        <w:rPr>
          <w:rFonts w:ascii="calibri" w:hAnsi="calibri" w:eastAsia="calibri" w:cs="calibri"/>
          <w:sz w:val="24"/>
          <w:szCs w:val="24"/>
          <w:b/>
        </w:rPr>
        <w:t xml:space="preserve">zwrot gotówki za zakup wybranych produktów MSI</w:t>
      </w:r>
      <w:r>
        <w:rPr>
          <w:rFonts w:ascii="calibri" w:hAnsi="calibri" w:eastAsia="calibri" w:cs="calibri"/>
          <w:sz w:val="24"/>
          <w:szCs w:val="24"/>
        </w:rPr>
        <w:t xml:space="preserve">, w tym m.in. płyt głównych, systemów chłodzenia cieczą, zasilaczy oraz obudów PC. Maksymalna kwota zwrotu sięga aż </w:t>
      </w:r>
      <w:r>
        <w:rPr>
          <w:rFonts w:ascii="calibri" w:hAnsi="calibri" w:eastAsia="calibri" w:cs="calibri"/>
          <w:sz w:val="24"/>
          <w:szCs w:val="24"/>
          <w:b/>
        </w:rPr>
        <w:t xml:space="preserve">410 złotych</w:t>
      </w:r>
      <w:r>
        <w:rPr>
          <w:rFonts w:ascii="calibri" w:hAnsi="calibri" w:eastAsia="calibri" w:cs="calibri"/>
          <w:sz w:val="24"/>
          <w:szCs w:val="24"/>
        </w:rPr>
        <w:t xml:space="preserve">, co czyni promocję jedną z najbardziej atrakcyjnych ofert sezonu.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Innowacje MSI ułatwiające budowę i modernizację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Promocji towarzyszy prezentacja rozwiązań </w:t>
      </w:r>
      <w:r>
        <w:rPr>
          <w:rFonts w:ascii="calibri" w:hAnsi="calibri" w:eastAsia="calibri" w:cs="calibri"/>
          <w:sz w:val="24"/>
          <w:szCs w:val="24"/>
          <w:b/>
        </w:rPr>
        <w:t xml:space="preserve">MSI EZ DIY</w:t>
      </w:r>
      <w:r>
        <w:rPr>
          <w:rFonts w:ascii="calibri" w:hAnsi="calibri" w:eastAsia="calibri" w:cs="calibri"/>
          <w:sz w:val="24"/>
          <w:szCs w:val="24"/>
        </w:rPr>
        <w:t xml:space="preserve">, które powstały w odpowiedzi na potrzeby użytkowników pragnących w łatwy i intuicyjny sposób złożyć lub zmodernizować komputer. Technologie zgodne z filozofią </w:t>
      </w:r>
      <w:r>
        <w:rPr>
          <w:rFonts w:ascii="calibri" w:hAnsi="calibri" w:eastAsia="calibri" w:cs="calibri"/>
          <w:sz w:val="24"/>
          <w:szCs w:val="24"/>
          <w:b/>
        </w:rPr>
        <w:t xml:space="preserve">MSI „One-Concept”</w:t>
      </w:r>
      <w:r>
        <w:rPr>
          <w:rFonts w:ascii="calibri" w:hAnsi="calibri" w:eastAsia="calibri" w:cs="calibri"/>
          <w:sz w:val="24"/>
          <w:szCs w:val="24"/>
        </w:rPr>
        <w:t xml:space="preserve"> znacząco upraszczają proces montażu, zwiększając komfort i bezpieczeństwo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cechy MSI EZ DIY: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Montaż jedną ręką</w:t>
      </w:r>
      <w:r>
        <w:rPr>
          <w:rFonts w:ascii="calibri" w:hAnsi="calibri" w:eastAsia="calibri" w:cs="calibri"/>
          <w:sz w:val="24"/>
          <w:szCs w:val="24"/>
        </w:rPr>
        <w:t xml:space="preserve"> – szybkie i wygodne osadzanie płyty głównej dzięki fabrycznie zainstalowanej osłonie I/O.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Instalacja jednym palcem</w:t>
      </w:r>
      <w:r>
        <w:rPr>
          <w:rFonts w:ascii="calibri" w:hAnsi="calibri" w:eastAsia="calibri" w:cs="calibri"/>
          <w:sz w:val="24"/>
          <w:szCs w:val="24"/>
        </w:rPr>
        <w:t xml:space="preserve"> – narzędziowy montaż dysków SSD M.2 oraz kart PCIe bez użycia śrubokrętów.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EZ Debug LED</w:t>
      </w:r>
      <w:r>
        <w:rPr>
          <w:rFonts w:ascii="calibri" w:hAnsi="calibri" w:eastAsia="calibri" w:cs="calibri"/>
          <w:sz w:val="24"/>
          <w:szCs w:val="24"/>
        </w:rPr>
        <w:t xml:space="preserve"> – wbudowane diody diagnostyczne ułatwiające wykrywanie i rozwiązywanie problemów.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Uproszczone chłodzenie i zarządzanie kablami</w:t>
      </w:r>
      <w:r>
        <w:rPr>
          <w:rFonts w:ascii="calibri" w:hAnsi="calibri" w:eastAsia="calibri" w:cs="calibri"/>
          <w:sz w:val="24"/>
          <w:szCs w:val="24"/>
        </w:rPr>
        <w:t xml:space="preserve"> – preinstalowane przewody, złączone wentylatory i integracja rozwiązań AIO.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Jedno kliknięcie do lepszej wydajności</w:t>
      </w:r>
      <w:r>
        <w:rPr>
          <w:rFonts w:ascii="calibri" w:hAnsi="calibri" w:eastAsia="calibri" w:cs="calibri"/>
          <w:sz w:val="24"/>
          <w:szCs w:val="24"/>
        </w:rPr>
        <w:t xml:space="preserve"> – intuicyjny BIOS z funkcją automatycznego podkręcania.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innowacjom użytkownicy – niezależnie od poziomu doświadczenia – mogą samodzielnie stworzyć lub ulepszyć komputer, który idealnie odpowiada ich potrzebom, zarówno w grach, jak i w pracy kreatywnej.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Przykładowe produkty objęte promocją i wysokość zwrotu: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MEG Z890 GODLIKE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410 złotych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MPG Z890 CARBON WIFI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210 złotych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 CORELIQUID I240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85 złotych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MEG Ai1600T PCIE5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125 złotych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produktów oraz szczegóły dotyczące promocji znajdują się na stronie: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https://pl.msi.com/promotion/relax-refresh-and-earn-cashback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Zainwestuj w technologię – odbierz cashback!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„Wejdź w wiosnę z Cashbackiem!” to nie tylko okazja do zakupu wysokiej klasy sprzętu w atrakcyjnej cenie, ale również szansa na doświadczenie nowej jakości w budowie komputerów. MSI zachęca zarówno entuzjastów, jak i osoby rozpoczynające swoją przygodę z PC, do skorzystania z promocji i odkrycia, jak łatwe i satysfakcjonujące może być składanie komputera dzięki innowacjom MSI.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msi.com/promotion/relax-refresh-and-earn-cashba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2026-10-12T03:11:42+02:00</dcterms:created>
  <dcterms:modified xsi:type="dcterms:W3CDTF">2026-10-12T03:11:42+02:00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