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Kup wybrany laptop MSI i otrzymaj Microsoft 365 Personal oraz rok dodatkowej gwarancji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MSI startuje z nową promocją, w ramach której osoby decydujące się na zakup wybranych laptopów z rodziny Content Creation lub Business &amp; Productivity, otrzymają gratis usługę Microsoft 365 Personal oraz dodatkowy rok gwarancji na produkt.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Kup laptop MSI i otrzymaj Microsoft 365 Personal oraz rok dodatkowej gwarancji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jc w:val="center"/>
      </w:pPr>
      <w:r>
        <w:pict>
          <v:shape type="#_x0000_t75" style="width:900px; height:28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Potrzebujesz nowego notebooka do pracy? Kupując wybrane laptopy MSI z rodziny Content Creation lub Business &amp; Productivity, możesz otrzymać zupełnie za darmo zestaw o wartości 800 zł, na który składają się usługa Microsoft 365 Personal oraz dodatkowy rok gwarancji na produkt.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otrzymać taki zestaw, wystarczy w okresie od 29 maja do 2 lipca tego roku kupić sprzęt objęty promocją u wybranych partnerów handlowych, zachować fakturę lub paragon, a następnie zarejestrować go na stronie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promocje.msi.com</w:t>
        </w:r>
      </w:hyperlink>
      <w:r>
        <w:rPr>
          <w:rFonts w:ascii="calibri" w:hAnsi="calibri" w:eastAsia="calibri" w:cs="calibri"/>
          <w:sz w:val="24"/>
          <w:szCs w:val="24"/>
        </w:rPr>
        <w:t xml:space="preserve"> przed upływem czasu przyjmowania zgłoszeń, tj. do 16 lipca br.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Promocją objęte są laptopy z serii Modern, Creator, Summit i Prestige. Liczba zestawów jest ograniczona.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Wszystkie szczegóły, w tym modele objęte promocją i regulamin są dostępne na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stronie producenta.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promocje.msi.com/" TargetMode="External"/><Relationship Id="rId9" Type="http://schemas.openxmlformats.org/officeDocument/2006/relationships/hyperlink" Target="https://pl.msi.com/Promotion/2023-microsoft-nb-bussines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2026-08-27T20:50:37+02:00</dcterms:created>
  <dcterms:modified xsi:type="dcterms:W3CDTF">2026-08-27T20:50:37+02:00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